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DB321" w14:textId="77777777" w:rsidR="00BC5C1E" w:rsidRPr="009938E5" w:rsidRDefault="00BC5C1E">
      <w:pPr>
        <w:pStyle w:val="normal0"/>
        <w:rPr>
          <w:rFonts w:asciiTheme="majorHAnsi" w:hAnsiTheme="majorHAnsi"/>
        </w:rPr>
      </w:pPr>
    </w:p>
    <w:p w14:paraId="14CDE809" w14:textId="77777777" w:rsidR="00BC5C1E" w:rsidRPr="009938E5" w:rsidRDefault="00732B28">
      <w:pPr>
        <w:pStyle w:val="normal0"/>
        <w:rPr>
          <w:rFonts w:asciiTheme="majorHAnsi" w:hAnsiTheme="majorHAnsi"/>
          <w:b/>
        </w:rPr>
      </w:pPr>
      <w:hyperlink r:id="rId6">
        <w:r w:rsidR="006155D5" w:rsidRPr="009938E5">
          <w:rPr>
            <w:rFonts w:asciiTheme="majorHAnsi" w:hAnsiTheme="majorHAnsi"/>
            <w:b/>
            <w:noProof/>
            <w:lang w:val="en-US"/>
          </w:rPr>
          <w:drawing>
            <wp:inline distT="19050" distB="19050" distL="19050" distR="19050" wp14:anchorId="434FEE1A" wp14:editId="6C6E35BB">
              <wp:extent cx="5943600" cy="4318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4318000"/>
                      </a:xfrm>
                      <a:prstGeom prst="rect">
                        <a:avLst/>
                      </a:prstGeom>
                      <a:ln/>
                    </pic:spPr>
                  </pic:pic>
                </a:graphicData>
              </a:graphic>
            </wp:inline>
          </w:drawing>
        </w:r>
      </w:hyperlink>
    </w:p>
    <w:p w14:paraId="3A4B5C3D" w14:textId="77777777" w:rsidR="00BC5C1E" w:rsidRPr="009938E5" w:rsidRDefault="006155D5">
      <w:pPr>
        <w:pStyle w:val="normal0"/>
        <w:rPr>
          <w:rFonts w:asciiTheme="majorHAnsi" w:hAnsiTheme="majorHAnsi"/>
          <w:b/>
        </w:rPr>
      </w:pPr>
      <w:r w:rsidRPr="009938E5">
        <w:rPr>
          <w:rFonts w:asciiTheme="majorHAnsi" w:hAnsiTheme="majorHAnsi"/>
          <w:b/>
        </w:rPr>
        <w:t>Call for Contributions on the 2019 BPF on Cybersecurity - NRIs</w:t>
      </w:r>
    </w:p>
    <w:p w14:paraId="781E681F" w14:textId="77777777" w:rsidR="00BC5C1E" w:rsidRPr="009938E5" w:rsidRDefault="00BC5C1E">
      <w:pPr>
        <w:pStyle w:val="normal0"/>
        <w:rPr>
          <w:rFonts w:asciiTheme="majorHAnsi" w:hAnsiTheme="majorHAnsi"/>
        </w:rPr>
      </w:pPr>
    </w:p>
    <w:p w14:paraId="418D76E8" w14:textId="77777777" w:rsidR="00BC5C1E" w:rsidRPr="009938E5" w:rsidRDefault="006155D5">
      <w:pPr>
        <w:pStyle w:val="normal0"/>
        <w:shd w:val="clear" w:color="auto" w:fill="FFFFFF"/>
        <w:spacing w:line="294" w:lineRule="auto"/>
        <w:rPr>
          <w:rFonts w:asciiTheme="majorHAnsi" w:eastAsia="Roboto" w:hAnsiTheme="majorHAnsi" w:cs="Roboto"/>
          <w:sz w:val="24"/>
          <w:szCs w:val="24"/>
        </w:rPr>
      </w:pPr>
      <w:r w:rsidRPr="009938E5">
        <w:rPr>
          <w:rFonts w:asciiTheme="majorHAnsi" w:eastAsia="Roboto" w:hAnsiTheme="majorHAnsi" w:cs="Roboto"/>
          <w:sz w:val="24"/>
          <w:szCs w:val="24"/>
        </w:rPr>
        <w:t xml:space="preserve">Dear National, Regional and Youth IGF representatives, </w:t>
      </w:r>
    </w:p>
    <w:p w14:paraId="6B176FAE" w14:textId="77777777" w:rsidR="00BC5C1E" w:rsidRPr="009938E5" w:rsidRDefault="00BC5C1E">
      <w:pPr>
        <w:pStyle w:val="normal0"/>
        <w:shd w:val="clear" w:color="auto" w:fill="FFFFFF"/>
        <w:spacing w:line="294" w:lineRule="auto"/>
        <w:rPr>
          <w:rFonts w:asciiTheme="majorHAnsi" w:eastAsia="Roboto" w:hAnsiTheme="majorHAnsi" w:cs="Roboto"/>
          <w:sz w:val="24"/>
          <w:szCs w:val="24"/>
        </w:rPr>
      </w:pPr>
    </w:p>
    <w:p w14:paraId="7D245866" w14:textId="03425F39" w:rsidR="00BC5C1E" w:rsidRPr="009938E5" w:rsidRDefault="006155D5">
      <w:pPr>
        <w:pStyle w:val="normal0"/>
        <w:shd w:val="clear" w:color="auto" w:fill="FFFFFF"/>
        <w:spacing w:line="294" w:lineRule="auto"/>
        <w:rPr>
          <w:rFonts w:asciiTheme="majorHAnsi" w:eastAsia="Roboto" w:hAnsiTheme="majorHAnsi" w:cs="Roboto"/>
          <w:sz w:val="24"/>
          <w:szCs w:val="24"/>
        </w:rPr>
      </w:pPr>
      <w:r w:rsidRPr="009938E5">
        <w:rPr>
          <w:rFonts w:asciiTheme="majorHAnsi" w:eastAsia="Roboto" w:hAnsiTheme="majorHAnsi" w:cs="Roboto"/>
          <w:sz w:val="24"/>
          <w:szCs w:val="24"/>
        </w:rPr>
        <w:t xml:space="preserve">The IGF Best Practices Forum on Cybersecurity is calling for input for its 2019 effort. We are soliciting input </w:t>
      </w:r>
      <w:r w:rsidRPr="00732B28">
        <w:rPr>
          <w:rFonts w:asciiTheme="majorHAnsi" w:eastAsia="Roboto" w:hAnsiTheme="majorHAnsi" w:cs="Roboto"/>
          <w:sz w:val="24"/>
          <w:szCs w:val="24"/>
          <w:u w:val="single"/>
        </w:rPr>
        <w:t xml:space="preserve">by </w:t>
      </w:r>
      <w:r w:rsidR="00732B28" w:rsidRPr="00732B28">
        <w:rPr>
          <w:rFonts w:asciiTheme="majorHAnsi" w:eastAsia="Roboto" w:hAnsiTheme="majorHAnsi" w:cs="Roboto"/>
          <w:sz w:val="24"/>
          <w:szCs w:val="24"/>
          <w:u w:val="single"/>
        </w:rPr>
        <w:t xml:space="preserve">20 </w:t>
      </w:r>
      <w:r w:rsidRPr="00732B28">
        <w:rPr>
          <w:rFonts w:asciiTheme="majorHAnsi" w:eastAsia="Roboto" w:hAnsiTheme="majorHAnsi" w:cs="Roboto"/>
          <w:sz w:val="24"/>
          <w:szCs w:val="24"/>
          <w:u w:val="single"/>
        </w:rPr>
        <w:t>September 2019</w:t>
      </w:r>
      <w:r w:rsidRPr="009938E5">
        <w:rPr>
          <w:rFonts w:asciiTheme="majorHAnsi" w:eastAsia="Roboto" w:hAnsiTheme="majorHAnsi" w:cs="Roboto"/>
          <w:sz w:val="24"/>
          <w:szCs w:val="24"/>
        </w:rPr>
        <w:t>.</w:t>
      </w:r>
    </w:p>
    <w:p w14:paraId="76603A5C" w14:textId="77777777" w:rsidR="00BC5C1E" w:rsidRPr="009938E5" w:rsidRDefault="00BC5C1E">
      <w:pPr>
        <w:pStyle w:val="normal0"/>
        <w:shd w:val="clear" w:color="auto" w:fill="FFFFFF"/>
        <w:spacing w:line="294" w:lineRule="auto"/>
        <w:rPr>
          <w:rFonts w:asciiTheme="majorHAnsi" w:eastAsia="Roboto" w:hAnsiTheme="majorHAnsi" w:cs="Roboto"/>
          <w:sz w:val="24"/>
          <w:szCs w:val="24"/>
        </w:rPr>
      </w:pPr>
    </w:p>
    <w:p w14:paraId="64ABDE9F" w14:textId="77777777" w:rsidR="00BC5C1E" w:rsidRPr="009938E5" w:rsidRDefault="006155D5">
      <w:pPr>
        <w:pStyle w:val="normal0"/>
        <w:shd w:val="clear" w:color="auto" w:fill="FFFFFF"/>
        <w:spacing w:line="294" w:lineRule="auto"/>
        <w:rPr>
          <w:rFonts w:asciiTheme="majorHAnsi" w:eastAsia="Roboto" w:hAnsiTheme="majorHAnsi" w:cs="Roboto"/>
          <w:sz w:val="24"/>
          <w:szCs w:val="24"/>
          <w:highlight w:val="white"/>
        </w:rPr>
      </w:pPr>
      <w:r w:rsidRPr="009938E5">
        <w:rPr>
          <w:rFonts w:asciiTheme="majorHAnsi" w:eastAsia="Roboto" w:hAnsiTheme="majorHAnsi" w:cs="Roboto"/>
          <w:sz w:val="24"/>
          <w:szCs w:val="24"/>
        </w:rPr>
        <w:t>We are very interested in understanding national and regional specifics on the cybersecurity challenges we all face, and are looking for your assistance. The 20</w:t>
      </w:r>
      <w:bookmarkStart w:id="0" w:name="_GoBack"/>
      <w:bookmarkEnd w:id="0"/>
      <w:r w:rsidRPr="009938E5">
        <w:rPr>
          <w:rFonts w:asciiTheme="majorHAnsi" w:eastAsia="Roboto" w:hAnsiTheme="majorHAnsi" w:cs="Roboto"/>
          <w:sz w:val="24"/>
          <w:szCs w:val="24"/>
        </w:rPr>
        <w:t>19 IGF Best Practices Forum on Cybersecurity is a multistakeholder group focusing on identifying best practices in operationalizing agreements on cybersecurity, such as the UNGGE Norms of 2015, and the Paris Call for Trust and Security in Cyberspace.</w:t>
      </w:r>
    </w:p>
    <w:p w14:paraId="308855B3" w14:textId="77777777" w:rsidR="00BC5C1E" w:rsidRPr="009938E5" w:rsidRDefault="00BC5C1E">
      <w:pPr>
        <w:pStyle w:val="normal0"/>
        <w:rPr>
          <w:rFonts w:asciiTheme="majorHAnsi" w:eastAsia="Roboto" w:hAnsiTheme="majorHAnsi" w:cs="Roboto"/>
          <w:sz w:val="24"/>
          <w:szCs w:val="24"/>
          <w:highlight w:val="white"/>
        </w:rPr>
      </w:pPr>
    </w:p>
    <w:p w14:paraId="794C88FE" w14:textId="77777777" w:rsidR="00BC5C1E" w:rsidRPr="009938E5" w:rsidRDefault="006155D5">
      <w:pPr>
        <w:pStyle w:val="normal0"/>
        <w:rPr>
          <w:rFonts w:asciiTheme="majorHAnsi" w:eastAsia="Roboto" w:hAnsiTheme="majorHAnsi" w:cs="Roboto"/>
          <w:sz w:val="24"/>
          <w:szCs w:val="24"/>
          <w:highlight w:val="white"/>
        </w:rPr>
      </w:pPr>
      <w:r w:rsidRPr="009938E5">
        <w:rPr>
          <w:rFonts w:asciiTheme="majorHAnsi" w:eastAsia="Roboto" w:hAnsiTheme="majorHAnsi" w:cs="Roboto"/>
          <w:sz w:val="24"/>
          <w:szCs w:val="24"/>
          <w:highlight w:val="white"/>
        </w:rPr>
        <w:t>To provide additional background, the Best Practices Forum has developed and released a</w:t>
      </w:r>
      <w:r w:rsidRPr="009938E5">
        <w:rPr>
          <w:rFonts w:asciiTheme="majorHAnsi" w:eastAsia="Roboto" w:hAnsiTheme="majorHAnsi" w:cs="Roboto"/>
          <w:color w:val="333333"/>
          <w:sz w:val="24"/>
          <w:szCs w:val="24"/>
          <w:highlight w:val="white"/>
        </w:rPr>
        <w:t xml:space="preserve"> </w:t>
      </w:r>
      <w:hyperlink r:id="rId8" w:history="1">
        <w:r w:rsidRPr="009938E5">
          <w:rPr>
            <w:rStyle w:val="Hyperlink"/>
            <w:rFonts w:asciiTheme="majorHAnsi" w:eastAsia="Roboto" w:hAnsiTheme="majorHAnsi" w:cs="Roboto"/>
            <w:sz w:val="24"/>
            <w:szCs w:val="24"/>
            <w:highlight w:val="white"/>
          </w:rPr>
          <w:t>Background paper on Cybersecurity Agreements</w:t>
        </w:r>
      </w:hyperlink>
      <w:r w:rsidRPr="009938E5">
        <w:rPr>
          <w:rFonts w:asciiTheme="majorHAnsi" w:eastAsia="Roboto" w:hAnsiTheme="majorHAnsi" w:cs="Roboto"/>
          <w:color w:val="333333"/>
          <w:sz w:val="24"/>
          <w:szCs w:val="24"/>
          <w:highlight w:val="white"/>
        </w:rPr>
        <w:t xml:space="preserve">. </w:t>
      </w:r>
      <w:r w:rsidRPr="009938E5">
        <w:rPr>
          <w:rFonts w:asciiTheme="majorHAnsi" w:eastAsia="Roboto" w:hAnsiTheme="majorHAnsi" w:cs="Roboto"/>
          <w:sz w:val="24"/>
          <w:szCs w:val="24"/>
          <w:highlight w:val="white"/>
        </w:rPr>
        <w:t>Your contributions will help develop our final</w:t>
      </w:r>
      <w:r w:rsidRPr="009938E5">
        <w:rPr>
          <w:rFonts w:asciiTheme="majorHAnsi" w:eastAsia="Roboto" w:hAnsiTheme="majorHAnsi" w:cs="Roboto"/>
          <w:color w:val="333333"/>
          <w:sz w:val="24"/>
          <w:szCs w:val="24"/>
          <w:highlight w:val="white"/>
        </w:rPr>
        <w:t xml:space="preserve"> </w:t>
      </w:r>
      <w:r w:rsidRPr="009938E5">
        <w:rPr>
          <w:rFonts w:asciiTheme="majorHAnsi" w:eastAsia="Roboto" w:hAnsiTheme="majorHAnsi" w:cs="Roboto"/>
          <w:sz w:val="24"/>
          <w:szCs w:val="24"/>
          <w:highlight w:val="white"/>
        </w:rPr>
        <w:t>outcome document, and enrich discussion on these agreements within the group and within the IGF.</w:t>
      </w:r>
    </w:p>
    <w:p w14:paraId="083077BB" w14:textId="77777777" w:rsidR="00BC5C1E" w:rsidRPr="009938E5" w:rsidRDefault="00BC5C1E">
      <w:pPr>
        <w:pStyle w:val="normal0"/>
        <w:rPr>
          <w:rFonts w:asciiTheme="majorHAnsi" w:eastAsia="Roboto" w:hAnsiTheme="majorHAnsi" w:cs="Roboto"/>
          <w:sz w:val="24"/>
          <w:szCs w:val="24"/>
          <w:highlight w:val="white"/>
        </w:rPr>
      </w:pPr>
    </w:p>
    <w:p w14:paraId="466DF35C" w14:textId="77777777" w:rsidR="00BC5C1E" w:rsidRPr="009938E5" w:rsidRDefault="006155D5">
      <w:pPr>
        <w:pStyle w:val="normal0"/>
        <w:rPr>
          <w:rFonts w:asciiTheme="majorHAnsi" w:eastAsia="Roboto" w:hAnsiTheme="majorHAnsi" w:cs="Roboto"/>
          <w:sz w:val="24"/>
          <w:szCs w:val="24"/>
          <w:highlight w:val="white"/>
        </w:rPr>
      </w:pPr>
      <w:r w:rsidRPr="009938E5">
        <w:rPr>
          <w:rFonts w:asciiTheme="majorHAnsi" w:eastAsia="Roboto" w:hAnsiTheme="majorHAnsi" w:cs="Roboto"/>
          <w:sz w:val="24"/>
          <w:szCs w:val="24"/>
          <w:highlight w:val="white"/>
        </w:rPr>
        <w:lastRenderedPageBreak/>
        <w:t>You can assist in the BPF by sending us answers to any or all of the following questions. They are divided in two sets:</w:t>
      </w:r>
    </w:p>
    <w:p w14:paraId="031DF3A2" w14:textId="77777777" w:rsidR="00BC5C1E" w:rsidRPr="009938E5" w:rsidRDefault="00BC5C1E">
      <w:pPr>
        <w:pStyle w:val="normal0"/>
        <w:rPr>
          <w:rFonts w:asciiTheme="majorHAnsi" w:eastAsia="Roboto" w:hAnsiTheme="majorHAnsi" w:cs="Roboto"/>
          <w:sz w:val="24"/>
          <w:szCs w:val="24"/>
          <w:highlight w:val="white"/>
        </w:rPr>
      </w:pPr>
    </w:p>
    <w:p w14:paraId="2F182DD9" w14:textId="77777777" w:rsidR="00BC5C1E" w:rsidRPr="009938E5" w:rsidRDefault="006155D5">
      <w:pPr>
        <w:pStyle w:val="normal0"/>
        <w:numPr>
          <w:ilvl w:val="0"/>
          <w:numId w:val="3"/>
        </w:numPr>
        <w:rPr>
          <w:rFonts w:asciiTheme="majorHAnsi" w:eastAsia="Roboto" w:hAnsiTheme="majorHAnsi" w:cs="Roboto"/>
          <w:sz w:val="24"/>
          <w:szCs w:val="24"/>
          <w:highlight w:val="white"/>
        </w:rPr>
      </w:pPr>
      <w:r w:rsidRPr="009938E5">
        <w:rPr>
          <w:rFonts w:asciiTheme="majorHAnsi" w:eastAsia="Roboto" w:hAnsiTheme="majorHAnsi" w:cs="Roboto"/>
          <w:sz w:val="24"/>
          <w:szCs w:val="24"/>
          <w:highlight w:val="white"/>
        </w:rPr>
        <w:t>General questions should be relatively easy to answer, and provide a strong contribution to the BPF. Thank you in advance for addressing these.</w:t>
      </w:r>
    </w:p>
    <w:p w14:paraId="4DA3A6D0" w14:textId="77777777" w:rsidR="00BC5C1E" w:rsidRPr="009938E5" w:rsidRDefault="006155D5">
      <w:pPr>
        <w:pStyle w:val="normal0"/>
        <w:numPr>
          <w:ilvl w:val="0"/>
          <w:numId w:val="3"/>
        </w:numPr>
        <w:rPr>
          <w:rFonts w:asciiTheme="majorHAnsi" w:hAnsiTheme="majorHAnsi"/>
          <w:sz w:val="24"/>
          <w:szCs w:val="24"/>
        </w:rPr>
      </w:pPr>
      <w:r w:rsidRPr="009938E5">
        <w:rPr>
          <w:rFonts w:asciiTheme="majorHAnsi" w:eastAsia="Roboto" w:hAnsiTheme="majorHAnsi" w:cs="Roboto"/>
          <w:sz w:val="24"/>
          <w:szCs w:val="24"/>
        </w:rPr>
        <w:t xml:space="preserve">Specific questions are focused on very specific areas of interest. We do not expect you to respond to all of them, but if you have the opportunity to discuss them in your NRI, we welcome your input. </w:t>
      </w:r>
    </w:p>
    <w:p w14:paraId="1A436743" w14:textId="77777777" w:rsidR="00BC5C1E" w:rsidRPr="009938E5" w:rsidRDefault="00BC5C1E">
      <w:pPr>
        <w:pStyle w:val="normal0"/>
        <w:rPr>
          <w:rFonts w:asciiTheme="majorHAnsi" w:eastAsia="Roboto" w:hAnsiTheme="majorHAnsi" w:cs="Roboto"/>
          <w:sz w:val="24"/>
          <w:szCs w:val="24"/>
        </w:rPr>
      </w:pPr>
    </w:p>
    <w:p w14:paraId="26DD25D2" w14:textId="77777777" w:rsidR="00BC5C1E" w:rsidRPr="009938E5" w:rsidRDefault="006155D5">
      <w:pPr>
        <w:pStyle w:val="normal0"/>
        <w:rPr>
          <w:rFonts w:asciiTheme="majorHAnsi" w:eastAsia="Roboto" w:hAnsiTheme="majorHAnsi" w:cs="Roboto"/>
          <w:sz w:val="24"/>
          <w:szCs w:val="24"/>
        </w:rPr>
      </w:pPr>
      <w:r w:rsidRPr="009938E5">
        <w:rPr>
          <w:rFonts w:asciiTheme="majorHAnsi" w:eastAsia="Roboto" w:hAnsiTheme="majorHAnsi" w:cs="Roboto"/>
          <w:sz w:val="24"/>
          <w:szCs w:val="24"/>
        </w:rPr>
        <w:t>Contributions will be listed on the IGF website, then be compiled and synthesized by the Secretariat, and further circulated on the BPF mailing list and to the community for comment and further work towards an output document for the BPF to be presented at the 14th IGF in Berlin, Germany.</w:t>
      </w:r>
    </w:p>
    <w:p w14:paraId="0D00B0C6" w14:textId="77777777" w:rsidR="00BC5C1E" w:rsidRPr="009938E5" w:rsidRDefault="00BC5C1E">
      <w:pPr>
        <w:pStyle w:val="normal0"/>
        <w:rPr>
          <w:rFonts w:asciiTheme="majorHAnsi" w:eastAsia="Roboto" w:hAnsiTheme="majorHAnsi" w:cs="Roboto"/>
          <w:sz w:val="24"/>
          <w:szCs w:val="24"/>
        </w:rPr>
      </w:pPr>
    </w:p>
    <w:p w14:paraId="6E8A5A58" w14:textId="77777777" w:rsidR="00BC5C1E" w:rsidRPr="009938E5" w:rsidRDefault="006155D5">
      <w:pPr>
        <w:pStyle w:val="normal0"/>
        <w:rPr>
          <w:rFonts w:asciiTheme="majorHAnsi" w:eastAsia="Roboto" w:hAnsiTheme="majorHAnsi" w:cs="Roboto"/>
          <w:sz w:val="24"/>
          <w:szCs w:val="24"/>
        </w:rPr>
      </w:pPr>
      <w:r w:rsidRPr="009938E5">
        <w:rPr>
          <w:rFonts w:asciiTheme="majorHAnsi" w:eastAsia="Roboto" w:hAnsiTheme="majorHAnsi" w:cs="Roboto"/>
          <w:sz w:val="24"/>
          <w:szCs w:val="24"/>
        </w:rPr>
        <w:t xml:space="preserve">You’re kindly requested to try to keep the contributions to no more than 2-3 pages, and to include URLs/Links to relevant information/meeting agendas/presentations/etc. When including specific examples or detailed proposals, those may be included as an Appendix to the document. Please attach contributions as Word Documents (or other applicable non-PDF text) and send to </w:t>
      </w:r>
      <w:r w:rsidRPr="009938E5">
        <w:rPr>
          <w:rFonts w:asciiTheme="majorHAnsi" w:hAnsiTheme="majorHAnsi"/>
        </w:rPr>
        <w:fldChar w:fldCharType="begin"/>
      </w:r>
      <w:r w:rsidRPr="009938E5">
        <w:rPr>
          <w:rFonts w:asciiTheme="majorHAnsi" w:hAnsiTheme="majorHAnsi"/>
        </w:rPr>
        <w:instrText xml:space="preserve"> HYPERLINK "mailto:bpf-cybersecurity-contribution@intgovforum.org" \h </w:instrText>
      </w:r>
      <w:r w:rsidRPr="009938E5">
        <w:rPr>
          <w:rFonts w:asciiTheme="majorHAnsi" w:hAnsiTheme="majorHAnsi"/>
        </w:rPr>
        <w:fldChar w:fldCharType="separate"/>
      </w:r>
      <w:r w:rsidRPr="009938E5">
        <w:rPr>
          <w:rFonts w:asciiTheme="majorHAnsi" w:eastAsia="Roboto" w:hAnsiTheme="majorHAnsi" w:cs="Roboto"/>
          <w:color w:val="1155CC"/>
          <w:sz w:val="24"/>
          <w:szCs w:val="24"/>
          <w:u w:val="single"/>
        </w:rPr>
        <w:t>bpf-cybersecurity-contribution@intgovforum.org</w:t>
      </w:r>
      <w:r w:rsidRPr="009938E5">
        <w:rPr>
          <w:rFonts w:asciiTheme="majorHAnsi" w:eastAsia="Roboto" w:hAnsiTheme="majorHAnsi" w:cs="Roboto"/>
          <w:color w:val="1155CC"/>
          <w:sz w:val="24"/>
          <w:szCs w:val="24"/>
          <w:u w:val="single"/>
        </w:rPr>
        <w:fldChar w:fldCharType="end"/>
      </w:r>
      <w:r w:rsidRPr="009938E5">
        <w:rPr>
          <w:rFonts w:asciiTheme="majorHAnsi" w:eastAsia="Roboto" w:hAnsiTheme="majorHAnsi" w:cs="Roboto"/>
          <w:sz w:val="24"/>
          <w:szCs w:val="24"/>
        </w:rPr>
        <w:t xml:space="preserve"> .</w:t>
      </w:r>
    </w:p>
    <w:p w14:paraId="4CB8C792" w14:textId="77777777" w:rsidR="00BC5C1E" w:rsidRPr="009938E5" w:rsidRDefault="00BC5C1E">
      <w:pPr>
        <w:pStyle w:val="normal0"/>
        <w:rPr>
          <w:rFonts w:asciiTheme="majorHAnsi" w:eastAsia="Roboto" w:hAnsiTheme="majorHAnsi" w:cs="Roboto"/>
          <w:b/>
          <w:i/>
          <w:sz w:val="24"/>
          <w:szCs w:val="24"/>
        </w:rPr>
      </w:pPr>
    </w:p>
    <w:p w14:paraId="67CD1191" w14:textId="77777777" w:rsidR="00BC5C1E" w:rsidRPr="009938E5" w:rsidRDefault="00BC5C1E">
      <w:pPr>
        <w:pStyle w:val="normal0"/>
        <w:rPr>
          <w:rFonts w:asciiTheme="majorHAnsi" w:eastAsia="Roboto" w:hAnsiTheme="majorHAnsi" w:cs="Roboto"/>
          <w:color w:val="333333"/>
          <w:sz w:val="24"/>
          <w:szCs w:val="24"/>
          <w:highlight w:val="white"/>
        </w:rPr>
      </w:pPr>
    </w:p>
    <w:p w14:paraId="4127C63C" w14:textId="77777777" w:rsidR="00BC5C1E" w:rsidRPr="009938E5" w:rsidRDefault="006155D5">
      <w:pPr>
        <w:pStyle w:val="normal0"/>
        <w:rPr>
          <w:rFonts w:asciiTheme="majorHAnsi" w:eastAsia="Roboto" w:hAnsiTheme="majorHAnsi" w:cs="Roboto"/>
          <w:color w:val="333333"/>
          <w:sz w:val="24"/>
          <w:szCs w:val="24"/>
          <w:highlight w:val="white"/>
        </w:rPr>
      </w:pPr>
      <w:r w:rsidRPr="009938E5">
        <w:rPr>
          <w:rFonts w:asciiTheme="majorHAnsi" w:eastAsia="Roboto" w:hAnsiTheme="majorHAnsi" w:cs="Roboto"/>
          <w:sz w:val="24"/>
          <w:szCs w:val="24"/>
          <w:highlight w:val="white"/>
        </w:rPr>
        <w:t>If you’re interested in the work of the BPF, you are invited to subscribe to  the BPF mailing list at:</w:t>
      </w:r>
      <w:r w:rsidRPr="009938E5">
        <w:rPr>
          <w:rFonts w:asciiTheme="majorHAnsi" w:eastAsia="Roboto" w:hAnsiTheme="majorHAnsi" w:cs="Roboto"/>
          <w:color w:val="333333"/>
          <w:sz w:val="24"/>
          <w:szCs w:val="24"/>
          <w:highlight w:val="white"/>
        </w:rPr>
        <w:t xml:space="preserve"> </w:t>
      </w:r>
      <w:hyperlink r:id="rId9">
        <w:r w:rsidRPr="009938E5">
          <w:rPr>
            <w:rFonts w:asciiTheme="majorHAnsi" w:eastAsia="Roboto" w:hAnsiTheme="majorHAnsi" w:cs="Roboto"/>
            <w:i/>
            <w:color w:val="1155CC"/>
            <w:sz w:val="24"/>
            <w:szCs w:val="24"/>
            <w:u w:val="single"/>
          </w:rPr>
          <w:t>https://intgovforum.org/mailman/listinfo/bpf-cybersecurity_intgovforum.org</w:t>
        </w:r>
      </w:hyperlink>
      <w:r w:rsidRPr="009938E5">
        <w:rPr>
          <w:rFonts w:asciiTheme="majorHAnsi" w:eastAsia="Roboto" w:hAnsiTheme="majorHAnsi" w:cs="Roboto"/>
          <w:i/>
          <w:sz w:val="24"/>
          <w:szCs w:val="24"/>
        </w:rPr>
        <w:t xml:space="preserve"> </w:t>
      </w:r>
      <w:r w:rsidRPr="009938E5">
        <w:rPr>
          <w:rFonts w:asciiTheme="majorHAnsi" w:eastAsia="Roboto" w:hAnsiTheme="majorHAnsi" w:cs="Roboto"/>
          <w:color w:val="333333"/>
          <w:sz w:val="24"/>
          <w:szCs w:val="24"/>
          <w:highlight w:val="white"/>
        </w:rPr>
        <w:t xml:space="preserve">. </w:t>
      </w:r>
    </w:p>
    <w:p w14:paraId="2DECCE7B" w14:textId="77777777" w:rsidR="00BC5C1E" w:rsidRPr="009938E5" w:rsidRDefault="00BC5C1E">
      <w:pPr>
        <w:pStyle w:val="normal0"/>
        <w:rPr>
          <w:rFonts w:asciiTheme="majorHAnsi" w:eastAsia="Roboto" w:hAnsiTheme="majorHAnsi" w:cs="Roboto"/>
          <w:color w:val="333333"/>
          <w:sz w:val="24"/>
          <w:szCs w:val="24"/>
          <w:highlight w:val="white"/>
        </w:rPr>
      </w:pPr>
    </w:p>
    <w:p w14:paraId="70BA00A0" w14:textId="6C9F3BBA" w:rsidR="009938E5" w:rsidRPr="009938E5" w:rsidRDefault="009938E5" w:rsidP="009938E5">
      <w:pPr>
        <w:pStyle w:val="normal0"/>
        <w:rPr>
          <w:rFonts w:asciiTheme="majorHAnsi" w:eastAsia="Roboto" w:hAnsiTheme="majorHAnsi" w:cs="Roboto"/>
          <w:sz w:val="24"/>
          <w:szCs w:val="24"/>
          <w:highlight w:val="white"/>
          <w:lang w:val="en-US"/>
        </w:rPr>
      </w:pPr>
      <w:r w:rsidRPr="009938E5">
        <w:rPr>
          <w:rFonts w:asciiTheme="majorHAnsi" w:eastAsia="Roboto" w:hAnsiTheme="majorHAnsi" w:cs="Roboto"/>
          <w:sz w:val="24"/>
          <w:szCs w:val="24"/>
          <w:highlight w:val="white"/>
          <w:lang w:val="en-US"/>
        </w:rPr>
        <w:t xml:space="preserve">For any questions, you can reach out to the BPF </w:t>
      </w:r>
      <w:proofErr w:type="spellStart"/>
      <w:r w:rsidRPr="009938E5">
        <w:rPr>
          <w:rFonts w:asciiTheme="majorHAnsi" w:eastAsia="Roboto" w:hAnsiTheme="majorHAnsi" w:cs="Roboto"/>
          <w:sz w:val="24"/>
          <w:szCs w:val="24"/>
          <w:highlight w:val="white"/>
          <w:lang w:val="en-US"/>
        </w:rPr>
        <w:t>Cybersecurity</w:t>
      </w:r>
      <w:proofErr w:type="spellEnd"/>
      <w:r w:rsidRPr="009938E5">
        <w:rPr>
          <w:rFonts w:asciiTheme="majorHAnsi" w:eastAsia="Roboto" w:hAnsiTheme="majorHAnsi" w:cs="Roboto"/>
          <w:sz w:val="24"/>
          <w:szCs w:val="24"/>
          <w:highlight w:val="white"/>
          <w:lang w:val="en-US"/>
        </w:rPr>
        <w:t xml:space="preserve"> lead expert Mr. Maarten van </w:t>
      </w:r>
      <w:proofErr w:type="spellStart"/>
      <w:r w:rsidRPr="009938E5">
        <w:rPr>
          <w:rFonts w:asciiTheme="majorHAnsi" w:eastAsia="Roboto" w:hAnsiTheme="majorHAnsi" w:cs="Roboto"/>
          <w:sz w:val="24"/>
          <w:szCs w:val="24"/>
          <w:highlight w:val="white"/>
          <w:lang w:val="en-US"/>
        </w:rPr>
        <w:t>Horenbeeck</w:t>
      </w:r>
      <w:proofErr w:type="spellEnd"/>
      <w:r w:rsidRPr="009938E5">
        <w:rPr>
          <w:rFonts w:asciiTheme="majorHAnsi" w:eastAsia="Roboto" w:hAnsiTheme="majorHAnsi" w:cs="Roboto"/>
          <w:sz w:val="24"/>
          <w:szCs w:val="24"/>
          <w:highlight w:val="white"/>
          <w:lang w:val="en-US"/>
        </w:rPr>
        <w:t xml:space="preserve">, the BPF’s co-facilitators, Mr. Ben Wallis and Mr. Markus </w:t>
      </w:r>
      <w:proofErr w:type="spellStart"/>
      <w:r w:rsidRPr="009938E5">
        <w:rPr>
          <w:rFonts w:asciiTheme="majorHAnsi" w:eastAsia="Roboto" w:hAnsiTheme="majorHAnsi" w:cs="Roboto"/>
          <w:sz w:val="24"/>
          <w:szCs w:val="24"/>
          <w:highlight w:val="white"/>
          <w:lang w:val="en-US"/>
        </w:rPr>
        <w:t>Kummer</w:t>
      </w:r>
      <w:proofErr w:type="spellEnd"/>
      <w:r w:rsidRPr="009938E5">
        <w:rPr>
          <w:rFonts w:asciiTheme="majorHAnsi" w:eastAsia="Roboto" w:hAnsiTheme="majorHAnsi" w:cs="Roboto"/>
          <w:sz w:val="24"/>
          <w:szCs w:val="24"/>
          <w:highlight w:val="white"/>
          <w:lang w:val="en-US"/>
        </w:rPr>
        <w:t xml:space="preserve"> </w:t>
      </w:r>
      <w:r w:rsidR="000A2073">
        <w:rPr>
          <w:rFonts w:asciiTheme="majorHAnsi" w:eastAsia="Roboto" w:hAnsiTheme="majorHAnsi" w:cs="Roboto"/>
          <w:sz w:val="24"/>
          <w:szCs w:val="24"/>
          <w:highlight w:val="white"/>
          <w:lang w:val="en-US"/>
        </w:rPr>
        <w:t xml:space="preserve">or BPF Consultant </w:t>
      </w:r>
      <w:proofErr w:type="spellStart"/>
      <w:r w:rsidR="000A2073">
        <w:rPr>
          <w:rFonts w:asciiTheme="majorHAnsi" w:eastAsia="Roboto" w:hAnsiTheme="majorHAnsi" w:cs="Roboto"/>
          <w:sz w:val="24"/>
          <w:szCs w:val="24"/>
          <w:highlight w:val="white"/>
          <w:lang w:val="en-US"/>
        </w:rPr>
        <w:t>Wim</w:t>
      </w:r>
      <w:proofErr w:type="spellEnd"/>
      <w:r w:rsidR="000A2073">
        <w:rPr>
          <w:rFonts w:asciiTheme="majorHAnsi" w:eastAsia="Roboto" w:hAnsiTheme="majorHAnsi" w:cs="Roboto"/>
          <w:sz w:val="24"/>
          <w:szCs w:val="24"/>
          <w:highlight w:val="white"/>
          <w:lang w:val="en-US"/>
        </w:rPr>
        <w:t xml:space="preserve"> </w:t>
      </w:r>
      <w:proofErr w:type="spellStart"/>
      <w:r w:rsidR="000A2073">
        <w:rPr>
          <w:rFonts w:asciiTheme="majorHAnsi" w:eastAsia="Roboto" w:hAnsiTheme="majorHAnsi" w:cs="Roboto"/>
          <w:sz w:val="24"/>
          <w:szCs w:val="24"/>
          <w:highlight w:val="white"/>
          <w:lang w:val="en-US"/>
        </w:rPr>
        <w:t>Degezelle</w:t>
      </w:r>
      <w:proofErr w:type="spellEnd"/>
      <w:r w:rsidR="000A2073">
        <w:rPr>
          <w:rFonts w:asciiTheme="majorHAnsi" w:eastAsia="Roboto" w:hAnsiTheme="majorHAnsi" w:cs="Roboto"/>
          <w:sz w:val="24"/>
          <w:szCs w:val="24"/>
          <w:highlight w:val="white"/>
          <w:lang w:val="en-US"/>
        </w:rPr>
        <w:t xml:space="preserve"> </w:t>
      </w:r>
      <w:r w:rsidRPr="009938E5">
        <w:rPr>
          <w:rFonts w:asciiTheme="majorHAnsi" w:eastAsia="Roboto" w:hAnsiTheme="majorHAnsi" w:cs="Roboto"/>
          <w:sz w:val="24"/>
          <w:szCs w:val="24"/>
          <w:highlight w:val="white"/>
          <w:lang w:val="en-US"/>
        </w:rPr>
        <w:t>at</w:t>
      </w:r>
      <w:hyperlink r:id="rId10" w:history="1">
        <w:r w:rsidRPr="009938E5">
          <w:rPr>
            <w:rStyle w:val="Hyperlink"/>
            <w:rFonts w:asciiTheme="majorHAnsi" w:eastAsia="Roboto" w:hAnsiTheme="majorHAnsi" w:cs="Roboto"/>
            <w:sz w:val="24"/>
            <w:szCs w:val="24"/>
            <w:highlight w:val="white"/>
            <w:lang w:val="en-US"/>
          </w:rPr>
          <w:t> bpf-cybersecurity-info@intgovforum.org</w:t>
        </w:r>
      </w:hyperlink>
      <w:proofErr w:type="gramStart"/>
      <w:r w:rsidRPr="009938E5">
        <w:rPr>
          <w:rFonts w:asciiTheme="majorHAnsi" w:eastAsia="Roboto" w:hAnsiTheme="majorHAnsi" w:cs="Roboto"/>
          <w:sz w:val="24"/>
          <w:szCs w:val="24"/>
          <w:highlight w:val="white"/>
          <w:lang w:val="en-US"/>
        </w:rPr>
        <w:t> . </w:t>
      </w:r>
      <w:proofErr w:type="gramEnd"/>
    </w:p>
    <w:p w14:paraId="2AB6DFF4" w14:textId="77777777" w:rsidR="00BC5C1E" w:rsidRPr="009938E5" w:rsidRDefault="00BC5C1E">
      <w:pPr>
        <w:pStyle w:val="normal0"/>
        <w:rPr>
          <w:rFonts w:asciiTheme="majorHAnsi" w:eastAsia="Roboto" w:hAnsiTheme="majorHAnsi" w:cs="Roboto"/>
          <w:sz w:val="24"/>
          <w:szCs w:val="24"/>
          <w:highlight w:val="white"/>
        </w:rPr>
      </w:pPr>
    </w:p>
    <w:p w14:paraId="44BA67C9" w14:textId="77777777" w:rsidR="00BC5C1E" w:rsidRPr="009938E5" w:rsidRDefault="006155D5">
      <w:pPr>
        <w:pStyle w:val="normal0"/>
        <w:rPr>
          <w:rFonts w:asciiTheme="majorHAnsi" w:eastAsia="Roboto" w:hAnsiTheme="majorHAnsi" w:cs="Roboto"/>
          <w:sz w:val="24"/>
          <w:szCs w:val="24"/>
          <w:highlight w:val="white"/>
        </w:rPr>
      </w:pPr>
      <w:r w:rsidRPr="009938E5">
        <w:rPr>
          <w:rFonts w:asciiTheme="majorHAnsi" w:eastAsia="Roboto" w:hAnsiTheme="majorHAnsi" w:cs="Roboto"/>
          <w:sz w:val="24"/>
          <w:szCs w:val="24"/>
          <w:highlight w:val="white"/>
        </w:rPr>
        <w:t xml:space="preserve">Thank you, </w:t>
      </w:r>
    </w:p>
    <w:p w14:paraId="3E2C632F" w14:textId="77777777" w:rsidR="00BC5C1E" w:rsidRPr="009938E5" w:rsidRDefault="00BC5C1E">
      <w:pPr>
        <w:pStyle w:val="normal0"/>
        <w:rPr>
          <w:rFonts w:asciiTheme="majorHAnsi" w:eastAsia="Roboto" w:hAnsiTheme="majorHAnsi" w:cs="Roboto"/>
          <w:sz w:val="24"/>
          <w:szCs w:val="24"/>
          <w:highlight w:val="white"/>
        </w:rPr>
      </w:pPr>
    </w:p>
    <w:p w14:paraId="47E5E1C2" w14:textId="77777777" w:rsidR="00BC5C1E" w:rsidRPr="009938E5" w:rsidRDefault="006155D5">
      <w:pPr>
        <w:pStyle w:val="normal0"/>
        <w:rPr>
          <w:rFonts w:asciiTheme="majorHAnsi" w:eastAsia="Roboto" w:hAnsiTheme="majorHAnsi" w:cs="Roboto"/>
          <w:sz w:val="24"/>
          <w:szCs w:val="24"/>
          <w:highlight w:val="white"/>
        </w:rPr>
      </w:pPr>
      <w:r w:rsidRPr="009938E5">
        <w:rPr>
          <w:rFonts w:asciiTheme="majorHAnsi" w:eastAsia="Roboto" w:hAnsiTheme="majorHAnsi" w:cs="Roboto"/>
          <w:sz w:val="24"/>
          <w:szCs w:val="24"/>
          <w:highlight w:val="white"/>
        </w:rPr>
        <w:t xml:space="preserve">Markus Kummer </w:t>
      </w:r>
    </w:p>
    <w:p w14:paraId="5912A797" w14:textId="77777777" w:rsidR="00BC5C1E" w:rsidRPr="009938E5" w:rsidRDefault="006155D5">
      <w:pPr>
        <w:pStyle w:val="normal0"/>
        <w:rPr>
          <w:rFonts w:asciiTheme="majorHAnsi" w:eastAsia="Roboto" w:hAnsiTheme="majorHAnsi" w:cs="Roboto"/>
          <w:sz w:val="24"/>
          <w:szCs w:val="24"/>
          <w:highlight w:val="white"/>
        </w:rPr>
      </w:pPr>
      <w:r w:rsidRPr="009938E5">
        <w:rPr>
          <w:rFonts w:asciiTheme="majorHAnsi" w:eastAsia="Roboto" w:hAnsiTheme="majorHAnsi" w:cs="Roboto"/>
          <w:sz w:val="24"/>
          <w:szCs w:val="24"/>
          <w:highlight w:val="white"/>
        </w:rPr>
        <w:t xml:space="preserve">Ben Wallis </w:t>
      </w:r>
    </w:p>
    <w:p w14:paraId="3BB43D13" w14:textId="77777777" w:rsidR="00BC5C1E" w:rsidRPr="009938E5" w:rsidRDefault="006155D5">
      <w:pPr>
        <w:pStyle w:val="normal0"/>
        <w:rPr>
          <w:rFonts w:asciiTheme="majorHAnsi" w:eastAsia="Roboto" w:hAnsiTheme="majorHAnsi" w:cs="Roboto"/>
          <w:i/>
          <w:sz w:val="24"/>
          <w:szCs w:val="24"/>
          <w:highlight w:val="white"/>
        </w:rPr>
      </w:pPr>
      <w:r w:rsidRPr="009938E5">
        <w:rPr>
          <w:rFonts w:asciiTheme="majorHAnsi" w:eastAsia="Roboto" w:hAnsiTheme="majorHAnsi" w:cs="Roboto"/>
          <w:i/>
          <w:sz w:val="24"/>
          <w:szCs w:val="24"/>
          <w:highlight w:val="white"/>
        </w:rPr>
        <w:t>IGF BPF on Cybersecurity co-facilitators</w:t>
      </w:r>
    </w:p>
    <w:p w14:paraId="0C97C6FD" w14:textId="77777777" w:rsidR="00BC5C1E" w:rsidRPr="009938E5" w:rsidRDefault="00BC5C1E">
      <w:pPr>
        <w:pStyle w:val="normal0"/>
        <w:shd w:val="clear" w:color="auto" w:fill="FFFFFF"/>
        <w:spacing w:line="294" w:lineRule="auto"/>
        <w:rPr>
          <w:rFonts w:asciiTheme="majorHAnsi" w:eastAsia="Roboto" w:hAnsiTheme="majorHAnsi" w:cs="Roboto"/>
          <w:color w:val="222222"/>
          <w:sz w:val="24"/>
          <w:szCs w:val="24"/>
        </w:rPr>
      </w:pPr>
    </w:p>
    <w:p w14:paraId="35B99D85" w14:textId="77777777" w:rsidR="00BC5C1E" w:rsidRDefault="00BC5C1E">
      <w:pPr>
        <w:pStyle w:val="normal0"/>
        <w:shd w:val="clear" w:color="auto" w:fill="FFFFFF"/>
        <w:spacing w:line="294" w:lineRule="auto"/>
        <w:rPr>
          <w:rFonts w:asciiTheme="majorHAnsi" w:eastAsia="Roboto" w:hAnsiTheme="majorHAnsi" w:cs="Roboto"/>
          <w:color w:val="222222"/>
          <w:sz w:val="24"/>
          <w:szCs w:val="24"/>
        </w:rPr>
      </w:pPr>
    </w:p>
    <w:p w14:paraId="2CDCC757" w14:textId="77777777" w:rsidR="009938E5" w:rsidRDefault="009938E5">
      <w:pPr>
        <w:pStyle w:val="normal0"/>
        <w:shd w:val="clear" w:color="auto" w:fill="FFFFFF"/>
        <w:spacing w:line="294" w:lineRule="auto"/>
        <w:rPr>
          <w:rFonts w:asciiTheme="majorHAnsi" w:eastAsia="Roboto" w:hAnsiTheme="majorHAnsi" w:cs="Roboto"/>
          <w:color w:val="222222"/>
          <w:sz w:val="24"/>
          <w:szCs w:val="24"/>
        </w:rPr>
      </w:pPr>
    </w:p>
    <w:p w14:paraId="2CD82E25" w14:textId="77777777" w:rsidR="009938E5" w:rsidRDefault="009938E5">
      <w:pPr>
        <w:pStyle w:val="normal0"/>
        <w:shd w:val="clear" w:color="auto" w:fill="FFFFFF"/>
        <w:spacing w:line="294" w:lineRule="auto"/>
        <w:rPr>
          <w:rFonts w:asciiTheme="majorHAnsi" w:eastAsia="Roboto" w:hAnsiTheme="majorHAnsi" w:cs="Roboto"/>
          <w:color w:val="222222"/>
          <w:sz w:val="24"/>
          <w:szCs w:val="24"/>
        </w:rPr>
      </w:pPr>
    </w:p>
    <w:p w14:paraId="7C6F1D9A" w14:textId="77777777" w:rsidR="009938E5" w:rsidRDefault="009938E5">
      <w:pPr>
        <w:pStyle w:val="normal0"/>
        <w:shd w:val="clear" w:color="auto" w:fill="FFFFFF"/>
        <w:spacing w:line="294" w:lineRule="auto"/>
        <w:rPr>
          <w:rFonts w:asciiTheme="majorHAnsi" w:eastAsia="Roboto" w:hAnsiTheme="majorHAnsi" w:cs="Roboto"/>
          <w:color w:val="222222"/>
          <w:sz w:val="24"/>
          <w:szCs w:val="24"/>
        </w:rPr>
      </w:pPr>
    </w:p>
    <w:p w14:paraId="4DCF86D2" w14:textId="77777777" w:rsidR="009938E5" w:rsidRDefault="009938E5">
      <w:pPr>
        <w:pStyle w:val="normal0"/>
        <w:shd w:val="clear" w:color="auto" w:fill="FFFFFF"/>
        <w:spacing w:line="294" w:lineRule="auto"/>
        <w:rPr>
          <w:rFonts w:asciiTheme="majorHAnsi" w:eastAsia="Roboto" w:hAnsiTheme="majorHAnsi" w:cs="Roboto"/>
          <w:color w:val="222222"/>
          <w:sz w:val="24"/>
          <w:szCs w:val="24"/>
        </w:rPr>
      </w:pPr>
    </w:p>
    <w:p w14:paraId="2D73F318" w14:textId="77777777" w:rsidR="009938E5" w:rsidRPr="009938E5" w:rsidRDefault="009938E5">
      <w:pPr>
        <w:pStyle w:val="normal0"/>
        <w:shd w:val="clear" w:color="auto" w:fill="FFFFFF"/>
        <w:spacing w:line="294" w:lineRule="auto"/>
        <w:rPr>
          <w:rFonts w:asciiTheme="majorHAnsi" w:eastAsia="Roboto" w:hAnsiTheme="majorHAnsi" w:cs="Roboto"/>
          <w:color w:val="222222"/>
          <w:sz w:val="24"/>
          <w:szCs w:val="24"/>
        </w:rPr>
      </w:pPr>
    </w:p>
    <w:p w14:paraId="54419A29" w14:textId="77777777" w:rsidR="00BC5C1E" w:rsidRPr="009938E5" w:rsidRDefault="006155D5">
      <w:pPr>
        <w:pStyle w:val="normal0"/>
        <w:shd w:val="clear" w:color="auto" w:fill="FFFFFF"/>
        <w:spacing w:line="294" w:lineRule="auto"/>
        <w:rPr>
          <w:rFonts w:asciiTheme="majorHAnsi" w:eastAsia="Roboto" w:hAnsiTheme="majorHAnsi" w:cs="Roboto"/>
          <w:b/>
          <w:color w:val="222222"/>
          <w:sz w:val="24"/>
          <w:szCs w:val="24"/>
        </w:rPr>
      </w:pPr>
      <w:r w:rsidRPr="009938E5">
        <w:rPr>
          <w:rFonts w:asciiTheme="majorHAnsi" w:eastAsia="Roboto" w:hAnsiTheme="majorHAnsi" w:cs="Roboto"/>
          <w:b/>
          <w:color w:val="222222"/>
          <w:sz w:val="24"/>
          <w:szCs w:val="24"/>
        </w:rPr>
        <w:t>*** CALL FOR CONTRIBUTIONS ***</w:t>
      </w:r>
    </w:p>
    <w:p w14:paraId="73C40ACE" w14:textId="44A9CE94" w:rsidR="00BC5C1E" w:rsidRPr="009938E5" w:rsidRDefault="006155D5">
      <w:pPr>
        <w:pStyle w:val="normal0"/>
        <w:shd w:val="clear" w:color="auto" w:fill="FFFFFF"/>
        <w:spacing w:line="294" w:lineRule="auto"/>
        <w:rPr>
          <w:rFonts w:asciiTheme="majorHAnsi" w:eastAsia="Roboto" w:hAnsiTheme="majorHAnsi" w:cs="Roboto"/>
          <w:i/>
          <w:color w:val="222222"/>
          <w:sz w:val="24"/>
          <w:szCs w:val="24"/>
        </w:rPr>
      </w:pPr>
      <w:r w:rsidRPr="009938E5">
        <w:rPr>
          <w:rFonts w:asciiTheme="majorHAnsi" w:eastAsia="Roboto" w:hAnsiTheme="majorHAnsi" w:cs="Roboto"/>
          <w:i/>
          <w:color w:val="222222"/>
          <w:sz w:val="24"/>
          <w:szCs w:val="24"/>
        </w:rPr>
        <w:t xml:space="preserve">The call for contributions is also published at </w:t>
      </w:r>
      <w:hyperlink r:id="rId11">
        <w:r w:rsidRPr="009938E5">
          <w:rPr>
            <w:rFonts w:asciiTheme="majorHAnsi" w:eastAsia="Roboto" w:hAnsiTheme="majorHAnsi" w:cs="Roboto"/>
            <w:i/>
            <w:color w:val="1155CC"/>
            <w:sz w:val="24"/>
            <w:szCs w:val="24"/>
            <w:u w:val="single"/>
          </w:rPr>
          <w:t>https://www.intgovforum.org/multilingual/content/bpf-cybersecurity-2019-contributions-nris</w:t>
        </w:r>
      </w:hyperlink>
    </w:p>
    <w:p w14:paraId="42DF80F7" w14:textId="77777777" w:rsidR="00BC5C1E" w:rsidRPr="009938E5" w:rsidRDefault="00BC5C1E">
      <w:pPr>
        <w:pStyle w:val="normal0"/>
        <w:shd w:val="clear" w:color="auto" w:fill="FFFFFF"/>
        <w:spacing w:line="294" w:lineRule="auto"/>
        <w:rPr>
          <w:rFonts w:asciiTheme="majorHAnsi" w:eastAsia="Roboto" w:hAnsiTheme="majorHAnsi" w:cs="Roboto"/>
          <w:i/>
          <w:color w:val="222222"/>
          <w:sz w:val="24"/>
          <w:szCs w:val="24"/>
        </w:rPr>
      </w:pPr>
    </w:p>
    <w:p w14:paraId="13634E96" w14:textId="77777777" w:rsidR="00BC5C1E" w:rsidRPr="009938E5" w:rsidRDefault="006155D5">
      <w:pPr>
        <w:pStyle w:val="normal0"/>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b/>
          <w:color w:val="222222"/>
          <w:sz w:val="24"/>
          <w:szCs w:val="24"/>
        </w:rPr>
        <w:t>Questionnaire</w:t>
      </w:r>
    </w:p>
    <w:p w14:paraId="63CA9593" w14:textId="77777777" w:rsidR="00BC5C1E" w:rsidRPr="009938E5" w:rsidRDefault="00BC5C1E">
      <w:pPr>
        <w:pStyle w:val="normal0"/>
        <w:shd w:val="clear" w:color="auto" w:fill="FFFFFF"/>
        <w:spacing w:line="294" w:lineRule="auto"/>
        <w:rPr>
          <w:rFonts w:asciiTheme="majorHAnsi" w:eastAsia="Roboto" w:hAnsiTheme="majorHAnsi" w:cs="Roboto"/>
          <w:color w:val="222222"/>
          <w:sz w:val="24"/>
          <w:szCs w:val="24"/>
        </w:rPr>
      </w:pPr>
    </w:p>
    <w:p w14:paraId="6DD9145F" w14:textId="77777777" w:rsidR="00BC5C1E" w:rsidRPr="009938E5" w:rsidRDefault="006155D5">
      <w:pPr>
        <w:pStyle w:val="normal0"/>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 xml:space="preserve">Your name and official role at the NRI you are responding for: </w:t>
      </w:r>
    </w:p>
    <w:p w14:paraId="3BEF76E6" w14:textId="77777777" w:rsidR="00BC5C1E" w:rsidRPr="009938E5" w:rsidRDefault="006155D5">
      <w:pPr>
        <w:pStyle w:val="normal0"/>
        <w:numPr>
          <w:ilvl w:val="0"/>
          <w:numId w:val="4"/>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Coordinator</w:t>
      </w:r>
    </w:p>
    <w:p w14:paraId="6CB12F17" w14:textId="77777777" w:rsidR="00BC5C1E" w:rsidRPr="009938E5" w:rsidRDefault="006155D5">
      <w:pPr>
        <w:pStyle w:val="normal0"/>
        <w:numPr>
          <w:ilvl w:val="0"/>
          <w:numId w:val="4"/>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Chair or co-chair</w:t>
      </w:r>
    </w:p>
    <w:p w14:paraId="646887E1" w14:textId="77777777" w:rsidR="00BC5C1E" w:rsidRPr="009938E5" w:rsidRDefault="006155D5">
      <w:pPr>
        <w:pStyle w:val="normal0"/>
        <w:numPr>
          <w:ilvl w:val="0"/>
          <w:numId w:val="4"/>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Member of the Steering Group/Organizing Committee/MAG of the NRI [describe which]</w:t>
      </w:r>
    </w:p>
    <w:p w14:paraId="1931ACC4" w14:textId="77777777" w:rsidR="00BC5C1E" w:rsidRPr="009938E5" w:rsidRDefault="006155D5">
      <w:pPr>
        <w:pStyle w:val="normal0"/>
        <w:numPr>
          <w:ilvl w:val="0"/>
          <w:numId w:val="4"/>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Interested participant/observer in an NRI</w:t>
      </w:r>
    </w:p>
    <w:p w14:paraId="21BD8F81" w14:textId="77777777" w:rsidR="00BC5C1E" w:rsidRPr="009938E5" w:rsidRDefault="006155D5">
      <w:pPr>
        <w:pStyle w:val="normal0"/>
        <w:numPr>
          <w:ilvl w:val="0"/>
          <w:numId w:val="4"/>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An NRI community member</w:t>
      </w:r>
    </w:p>
    <w:p w14:paraId="00371977" w14:textId="77777777" w:rsidR="00BC5C1E" w:rsidRPr="009938E5" w:rsidRDefault="006155D5">
      <w:pPr>
        <w:pStyle w:val="normal0"/>
        <w:numPr>
          <w:ilvl w:val="0"/>
          <w:numId w:val="4"/>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Observer on the NRIs mailing list</w:t>
      </w:r>
    </w:p>
    <w:p w14:paraId="5CD89649" w14:textId="77777777" w:rsidR="00BC5C1E" w:rsidRPr="009938E5" w:rsidRDefault="00BC5C1E">
      <w:pPr>
        <w:pStyle w:val="normal0"/>
        <w:shd w:val="clear" w:color="auto" w:fill="FFFFFF"/>
        <w:spacing w:line="294" w:lineRule="auto"/>
        <w:rPr>
          <w:rFonts w:asciiTheme="majorHAnsi" w:eastAsia="Roboto" w:hAnsiTheme="majorHAnsi" w:cs="Roboto"/>
          <w:color w:val="222222"/>
          <w:sz w:val="24"/>
          <w:szCs w:val="24"/>
        </w:rPr>
      </w:pPr>
    </w:p>
    <w:p w14:paraId="7C0A673A" w14:textId="77777777" w:rsidR="00BC5C1E" w:rsidRPr="009938E5" w:rsidRDefault="006155D5">
      <w:pPr>
        <w:pStyle w:val="normal0"/>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Your contact information (e-mail):</w:t>
      </w:r>
    </w:p>
    <w:p w14:paraId="36271C33" w14:textId="77777777" w:rsidR="00BC5C1E" w:rsidRPr="009938E5" w:rsidRDefault="00BC5C1E">
      <w:pPr>
        <w:pStyle w:val="normal0"/>
        <w:shd w:val="clear" w:color="auto" w:fill="FFFFFF"/>
        <w:spacing w:line="294" w:lineRule="auto"/>
        <w:rPr>
          <w:rFonts w:asciiTheme="majorHAnsi" w:eastAsia="Roboto" w:hAnsiTheme="majorHAnsi" w:cs="Roboto"/>
          <w:color w:val="222222"/>
          <w:sz w:val="24"/>
          <w:szCs w:val="24"/>
        </w:rPr>
      </w:pPr>
    </w:p>
    <w:p w14:paraId="15719B62" w14:textId="77777777" w:rsidR="00BC5C1E" w:rsidRPr="009938E5" w:rsidRDefault="00BC5C1E">
      <w:pPr>
        <w:pStyle w:val="normal0"/>
        <w:shd w:val="clear" w:color="auto" w:fill="FFFFFF"/>
        <w:spacing w:after="140" w:line="294" w:lineRule="auto"/>
        <w:rPr>
          <w:rFonts w:asciiTheme="majorHAnsi" w:eastAsia="Roboto" w:hAnsiTheme="majorHAnsi" w:cs="Roboto"/>
          <w:color w:val="222222"/>
          <w:sz w:val="24"/>
          <w:szCs w:val="24"/>
        </w:rPr>
      </w:pPr>
    </w:p>
    <w:p w14:paraId="4262C3B0" w14:textId="77777777" w:rsidR="00BC5C1E" w:rsidRPr="009938E5" w:rsidRDefault="00BC5C1E">
      <w:pPr>
        <w:pStyle w:val="normal0"/>
        <w:shd w:val="clear" w:color="auto" w:fill="FFFFFF"/>
        <w:spacing w:after="140" w:line="294" w:lineRule="auto"/>
        <w:rPr>
          <w:rFonts w:asciiTheme="majorHAnsi" w:eastAsia="Roboto" w:hAnsiTheme="majorHAnsi" w:cs="Roboto"/>
          <w:color w:val="222222"/>
          <w:sz w:val="24"/>
          <w:szCs w:val="24"/>
        </w:rPr>
      </w:pPr>
    </w:p>
    <w:p w14:paraId="61F9FC8B" w14:textId="77777777" w:rsidR="00BC5C1E" w:rsidRPr="009938E5" w:rsidRDefault="006155D5">
      <w:pPr>
        <w:pStyle w:val="normal0"/>
        <w:shd w:val="clear" w:color="auto" w:fill="FFFFFF"/>
        <w:spacing w:after="140" w:line="294" w:lineRule="auto"/>
        <w:rPr>
          <w:rFonts w:asciiTheme="majorHAnsi" w:eastAsia="Roboto" w:hAnsiTheme="majorHAnsi" w:cs="Roboto"/>
          <w:i/>
          <w:color w:val="222222"/>
          <w:sz w:val="24"/>
          <w:szCs w:val="24"/>
        </w:rPr>
      </w:pPr>
      <w:r w:rsidRPr="009938E5">
        <w:rPr>
          <w:rFonts w:asciiTheme="majorHAnsi" w:eastAsia="Roboto" w:hAnsiTheme="majorHAnsi" w:cs="Roboto"/>
          <w:i/>
          <w:color w:val="222222"/>
          <w:sz w:val="24"/>
          <w:szCs w:val="24"/>
        </w:rPr>
        <w:t>General questions</w:t>
      </w:r>
    </w:p>
    <w:p w14:paraId="4E5A56E2" w14:textId="77777777" w:rsidR="00BC5C1E" w:rsidRPr="009938E5" w:rsidRDefault="006155D5">
      <w:pPr>
        <w:pStyle w:val="normal0"/>
        <w:numPr>
          <w:ilvl w:val="0"/>
          <w:numId w:val="7"/>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Has your NRI organized a session on cybersecurity? Was it considered a priority session?</w:t>
      </w:r>
      <w:r w:rsidRPr="009938E5">
        <w:rPr>
          <w:rFonts w:asciiTheme="majorHAnsi" w:eastAsia="Roboto" w:hAnsiTheme="majorHAnsi" w:cs="Roboto"/>
          <w:color w:val="222222"/>
          <w:sz w:val="24"/>
          <w:szCs w:val="24"/>
        </w:rPr>
        <w:br/>
      </w:r>
    </w:p>
    <w:p w14:paraId="7AC3F5A3" w14:textId="77777777" w:rsidR="00BC5C1E" w:rsidRPr="009938E5" w:rsidRDefault="006155D5">
      <w:pPr>
        <w:pStyle w:val="normal0"/>
        <w:numPr>
          <w:ilvl w:val="0"/>
          <w:numId w:val="7"/>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For how many years has your NRI covered cybersecurity as a topic?</w:t>
      </w:r>
      <w:r w:rsidRPr="009938E5">
        <w:rPr>
          <w:rFonts w:asciiTheme="majorHAnsi" w:eastAsia="Roboto" w:hAnsiTheme="majorHAnsi" w:cs="Roboto"/>
          <w:color w:val="222222"/>
          <w:sz w:val="24"/>
          <w:szCs w:val="24"/>
        </w:rPr>
        <w:br/>
      </w:r>
    </w:p>
    <w:p w14:paraId="4AB370BD" w14:textId="77777777" w:rsidR="00BC5C1E" w:rsidRPr="009938E5" w:rsidRDefault="006155D5">
      <w:pPr>
        <w:pStyle w:val="normal0"/>
        <w:numPr>
          <w:ilvl w:val="0"/>
          <w:numId w:val="7"/>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What did the session address, or was covered in the session agenda?  Were any implementation plans or policy proposals presented or discussed at your meetings, or discussed during intersessional work?</w:t>
      </w:r>
      <w:r w:rsidRPr="009938E5">
        <w:rPr>
          <w:rFonts w:asciiTheme="majorHAnsi" w:eastAsia="Roboto" w:hAnsiTheme="majorHAnsi" w:cs="Roboto"/>
          <w:color w:val="222222"/>
          <w:sz w:val="24"/>
          <w:szCs w:val="24"/>
        </w:rPr>
        <w:br/>
      </w:r>
    </w:p>
    <w:p w14:paraId="60F8ECAF" w14:textId="77777777" w:rsidR="00BC5C1E" w:rsidRPr="009938E5" w:rsidRDefault="006155D5">
      <w:pPr>
        <w:pStyle w:val="normal0"/>
        <w:numPr>
          <w:ilvl w:val="0"/>
          <w:numId w:val="7"/>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What were the main outcomes, or work initiated out of this session?</w:t>
      </w:r>
      <w:r w:rsidRPr="009938E5">
        <w:rPr>
          <w:rFonts w:asciiTheme="majorHAnsi" w:eastAsia="Roboto" w:hAnsiTheme="majorHAnsi" w:cs="Roboto"/>
          <w:color w:val="222222"/>
          <w:sz w:val="24"/>
          <w:szCs w:val="24"/>
        </w:rPr>
        <w:br/>
      </w:r>
    </w:p>
    <w:p w14:paraId="489CD03D" w14:textId="77777777" w:rsidR="00BC5C1E" w:rsidRPr="009938E5" w:rsidRDefault="006155D5">
      <w:pPr>
        <w:pStyle w:val="normal0"/>
        <w:numPr>
          <w:ilvl w:val="0"/>
          <w:numId w:val="7"/>
        </w:numPr>
        <w:shd w:val="clear" w:color="auto" w:fill="FFFFFF"/>
        <w:spacing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Does your NRI maintain any key messages on cybersecurity?</w:t>
      </w:r>
      <w:r w:rsidRPr="009938E5">
        <w:rPr>
          <w:rFonts w:asciiTheme="majorHAnsi" w:eastAsia="Roboto" w:hAnsiTheme="majorHAnsi" w:cs="Roboto"/>
          <w:color w:val="222222"/>
          <w:sz w:val="24"/>
          <w:szCs w:val="24"/>
        </w:rPr>
        <w:br/>
      </w:r>
    </w:p>
    <w:p w14:paraId="42ED85C2" w14:textId="77777777" w:rsidR="00BC5C1E" w:rsidRPr="009938E5" w:rsidRDefault="006155D5">
      <w:pPr>
        <w:pStyle w:val="normal0"/>
        <w:numPr>
          <w:ilvl w:val="0"/>
          <w:numId w:val="7"/>
        </w:numPr>
        <w:shd w:val="clear" w:color="auto" w:fill="FFFFFF"/>
        <w:spacing w:after="140" w:line="294" w:lineRule="auto"/>
        <w:rPr>
          <w:rFonts w:asciiTheme="majorHAnsi" w:eastAsia="Roboto" w:hAnsiTheme="majorHAnsi" w:cs="Roboto"/>
          <w:color w:val="222222"/>
          <w:sz w:val="24"/>
          <w:szCs w:val="24"/>
        </w:rPr>
      </w:pPr>
      <w:r w:rsidRPr="009938E5">
        <w:rPr>
          <w:rFonts w:asciiTheme="majorHAnsi" w:eastAsia="Roboto" w:hAnsiTheme="majorHAnsi" w:cs="Roboto"/>
          <w:color w:val="222222"/>
          <w:sz w:val="24"/>
          <w:szCs w:val="24"/>
        </w:rPr>
        <w:t>Have you discussed international agreements on cybersecurity, such as the Paris Call for Trust and Security in Cyberspace, or the UNGGE norms?</w:t>
      </w:r>
    </w:p>
    <w:p w14:paraId="2D3135E6" w14:textId="77777777" w:rsidR="00BC5C1E" w:rsidRPr="009938E5" w:rsidRDefault="00BC5C1E">
      <w:pPr>
        <w:pStyle w:val="normal0"/>
        <w:shd w:val="clear" w:color="auto" w:fill="FFFFFF"/>
        <w:spacing w:after="140" w:line="294" w:lineRule="auto"/>
        <w:rPr>
          <w:rFonts w:asciiTheme="majorHAnsi" w:eastAsia="Roboto" w:hAnsiTheme="majorHAnsi" w:cs="Roboto"/>
          <w:color w:val="222222"/>
          <w:sz w:val="24"/>
          <w:szCs w:val="24"/>
        </w:rPr>
      </w:pPr>
    </w:p>
    <w:p w14:paraId="53ED8AE6" w14:textId="77777777" w:rsidR="00BC5C1E" w:rsidRPr="009938E5" w:rsidRDefault="006155D5">
      <w:pPr>
        <w:pStyle w:val="normal0"/>
        <w:shd w:val="clear" w:color="auto" w:fill="FFFFFF"/>
        <w:spacing w:after="140" w:line="294" w:lineRule="auto"/>
        <w:rPr>
          <w:rFonts w:asciiTheme="majorHAnsi" w:hAnsiTheme="majorHAnsi"/>
        </w:rPr>
      </w:pPr>
      <w:r w:rsidRPr="009938E5">
        <w:rPr>
          <w:rFonts w:asciiTheme="majorHAnsi" w:eastAsia="Roboto" w:hAnsiTheme="majorHAnsi" w:cs="Roboto"/>
          <w:i/>
          <w:color w:val="222222"/>
          <w:sz w:val="24"/>
          <w:szCs w:val="24"/>
        </w:rPr>
        <w:lastRenderedPageBreak/>
        <w:t>Specific questions</w:t>
      </w:r>
    </w:p>
    <w:p w14:paraId="5AF68B4B" w14:textId="77777777" w:rsidR="00BC5C1E" w:rsidRPr="009938E5" w:rsidRDefault="00BC5C1E">
      <w:pPr>
        <w:pStyle w:val="normal0"/>
        <w:ind w:left="720"/>
        <w:rPr>
          <w:rFonts w:asciiTheme="majorHAnsi" w:hAnsiTheme="majorHAnsi"/>
        </w:rPr>
      </w:pPr>
    </w:p>
    <w:p w14:paraId="3F4AB21C" w14:textId="77777777" w:rsidR="00BC5C1E" w:rsidRPr="009938E5" w:rsidRDefault="006155D5">
      <w:pPr>
        <w:pStyle w:val="normal0"/>
        <w:numPr>
          <w:ilvl w:val="0"/>
          <w:numId w:val="6"/>
        </w:numPr>
        <w:rPr>
          <w:rFonts w:asciiTheme="majorHAnsi" w:hAnsiTheme="majorHAnsi"/>
        </w:rPr>
      </w:pPr>
      <w:r w:rsidRPr="009938E5">
        <w:rPr>
          <w:rFonts w:asciiTheme="majorHAnsi" w:hAnsiTheme="majorHAnsi"/>
        </w:rPr>
        <w:t>What projects and programs have you seen implemented to support the goals of any agreements you signed up to? Do you have any plans to implement specific projects?</w:t>
      </w:r>
      <w:r w:rsidRPr="009938E5">
        <w:rPr>
          <w:rFonts w:asciiTheme="majorHAnsi" w:hAnsiTheme="majorHAnsi"/>
        </w:rPr>
        <w:br/>
      </w:r>
    </w:p>
    <w:p w14:paraId="2F9FAB4C" w14:textId="77777777" w:rsidR="00BC5C1E" w:rsidRPr="009938E5" w:rsidRDefault="006155D5">
      <w:pPr>
        <w:pStyle w:val="normal0"/>
        <w:numPr>
          <w:ilvl w:val="0"/>
          <w:numId w:val="6"/>
        </w:numPr>
        <w:rPr>
          <w:rFonts w:asciiTheme="majorHAnsi" w:hAnsiTheme="majorHAnsi"/>
        </w:rPr>
      </w:pPr>
      <w:r w:rsidRPr="009938E5">
        <w:rPr>
          <w:rFonts w:asciiTheme="majorHAnsi" w:hAnsiTheme="majorHAnsi"/>
        </w:rPr>
        <w:t xml:space="preserve">During our review, we identified a few key elements that were part of multiple agreements and seem to have more widespread support and/or implementation. Do you have views around the relative importance of these (e.g. by providing a ranked list), or are there any others that you consider to be significant commitments in these types of agreements? </w:t>
      </w:r>
      <w:r w:rsidRPr="009938E5">
        <w:rPr>
          <w:rFonts w:asciiTheme="majorHAnsi" w:hAnsiTheme="majorHAnsi"/>
        </w:rPr>
        <w:br/>
      </w:r>
    </w:p>
    <w:p w14:paraId="1B7B5542" w14:textId="77777777" w:rsidR="00BC5C1E" w:rsidRPr="009938E5" w:rsidRDefault="006155D5">
      <w:pPr>
        <w:pStyle w:val="normal0"/>
        <w:numPr>
          <w:ilvl w:val="1"/>
          <w:numId w:val="6"/>
        </w:numPr>
        <w:rPr>
          <w:rFonts w:asciiTheme="majorHAnsi" w:hAnsiTheme="majorHAnsi"/>
        </w:rPr>
      </w:pPr>
      <w:r w:rsidRPr="009938E5">
        <w:rPr>
          <w:rFonts w:asciiTheme="majorHAnsi" w:hAnsiTheme="majorHAnsi"/>
          <w:b/>
        </w:rPr>
        <w:t>Further multi-stakeholderism:</w:t>
      </w:r>
      <w:r w:rsidRPr="009938E5">
        <w:rPr>
          <w:rFonts w:asciiTheme="majorHAnsi" w:hAnsiTheme="majorHAnsi"/>
        </w:rPr>
        <w:t xml:space="preserve"> identify or support that cybersecurity depends on the presence in debate and coordination of all stakeholder groups.</w:t>
      </w:r>
    </w:p>
    <w:p w14:paraId="658285DD" w14:textId="77777777" w:rsidR="00BC5C1E" w:rsidRPr="009938E5" w:rsidRDefault="006155D5">
      <w:pPr>
        <w:pStyle w:val="normal0"/>
        <w:numPr>
          <w:ilvl w:val="1"/>
          <w:numId w:val="6"/>
        </w:numPr>
        <w:rPr>
          <w:rFonts w:asciiTheme="majorHAnsi" w:hAnsiTheme="majorHAnsi"/>
        </w:rPr>
      </w:pPr>
      <w:r w:rsidRPr="009938E5">
        <w:rPr>
          <w:rFonts w:asciiTheme="majorHAnsi" w:hAnsiTheme="majorHAnsi"/>
          <w:b/>
        </w:rPr>
        <w:t xml:space="preserve">Vulnerability equities processes: </w:t>
      </w:r>
      <w:r w:rsidRPr="009938E5">
        <w:rPr>
          <w:rFonts w:asciiTheme="majorHAnsi" w:hAnsiTheme="majorHAnsi"/>
        </w:rPr>
        <w:t>the realization that stockpiling of vulnerabilities may reduce overall cybersecurity, and processes can be implemented to help identify the appropriate course of action for a government when it identifies a vulnerability.</w:t>
      </w:r>
    </w:p>
    <w:p w14:paraId="5B5654A9" w14:textId="77777777" w:rsidR="00BC5C1E" w:rsidRPr="009938E5" w:rsidRDefault="006155D5">
      <w:pPr>
        <w:pStyle w:val="normal0"/>
        <w:numPr>
          <w:ilvl w:val="1"/>
          <w:numId w:val="6"/>
        </w:numPr>
        <w:rPr>
          <w:rFonts w:asciiTheme="majorHAnsi" w:hAnsiTheme="majorHAnsi"/>
        </w:rPr>
      </w:pPr>
      <w:r w:rsidRPr="009938E5">
        <w:rPr>
          <w:rFonts w:asciiTheme="majorHAnsi" w:hAnsiTheme="majorHAnsi"/>
          <w:b/>
        </w:rPr>
        <w:t>Responsible disclosure:</w:t>
      </w:r>
      <w:r w:rsidRPr="009938E5">
        <w:rPr>
          <w:rFonts w:asciiTheme="majorHAnsi" w:hAnsiTheme="majorHAnsi"/>
        </w:rPr>
        <w:t xml:space="preserve"> the need to coordinate disclosure of security issues between all stakeholders, including the finder, vendor and affected parties.</w:t>
      </w:r>
    </w:p>
    <w:p w14:paraId="19FACE62" w14:textId="77777777" w:rsidR="00BC5C1E" w:rsidRPr="009938E5" w:rsidRDefault="006155D5">
      <w:pPr>
        <w:pStyle w:val="normal0"/>
        <w:numPr>
          <w:ilvl w:val="1"/>
          <w:numId w:val="6"/>
        </w:numPr>
        <w:rPr>
          <w:rFonts w:asciiTheme="majorHAnsi" w:hAnsiTheme="majorHAnsi"/>
          <w:b/>
        </w:rPr>
      </w:pPr>
      <w:r w:rsidRPr="009938E5">
        <w:rPr>
          <w:rFonts w:asciiTheme="majorHAnsi" w:hAnsiTheme="majorHAnsi"/>
          <w:b/>
        </w:rPr>
        <w:t xml:space="preserve">Reference to International Law: </w:t>
      </w:r>
      <w:r w:rsidRPr="009938E5">
        <w:rPr>
          <w:rFonts w:asciiTheme="majorHAnsi" w:hAnsiTheme="majorHAnsi"/>
        </w:rPr>
        <w:t>whether the agreement reflects on the importance of aligning international law.</w:t>
      </w:r>
    </w:p>
    <w:p w14:paraId="45CC4A29" w14:textId="77777777" w:rsidR="00BC5C1E" w:rsidRPr="009938E5" w:rsidRDefault="006155D5">
      <w:pPr>
        <w:pStyle w:val="normal0"/>
        <w:numPr>
          <w:ilvl w:val="1"/>
          <w:numId w:val="6"/>
        </w:numPr>
        <w:rPr>
          <w:rFonts w:asciiTheme="majorHAnsi" w:hAnsiTheme="majorHAnsi"/>
          <w:b/>
        </w:rPr>
      </w:pPr>
      <w:r w:rsidRPr="009938E5">
        <w:rPr>
          <w:rFonts w:asciiTheme="majorHAnsi" w:hAnsiTheme="majorHAnsi"/>
          <w:b/>
        </w:rPr>
        <w:t xml:space="preserve">Definition of Cyber threats: </w:t>
      </w:r>
      <w:r w:rsidRPr="009938E5">
        <w:rPr>
          <w:rFonts w:asciiTheme="majorHAnsi" w:hAnsiTheme="majorHAnsi"/>
        </w:rPr>
        <w:t>whether the agreement proposes a clear or aligned definition of cyber threats.</w:t>
      </w:r>
    </w:p>
    <w:p w14:paraId="4945E873" w14:textId="77777777" w:rsidR="00BC5C1E" w:rsidRPr="009938E5" w:rsidRDefault="006155D5">
      <w:pPr>
        <w:pStyle w:val="normal0"/>
        <w:numPr>
          <w:ilvl w:val="1"/>
          <w:numId w:val="6"/>
        </w:numPr>
        <w:rPr>
          <w:rFonts w:asciiTheme="majorHAnsi" w:hAnsiTheme="majorHAnsi"/>
          <w:b/>
        </w:rPr>
      </w:pPr>
      <w:r w:rsidRPr="009938E5">
        <w:rPr>
          <w:rFonts w:asciiTheme="majorHAnsi" w:hAnsiTheme="majorHAnsi"/>
          <w:b/>
        </w:rPr>
        <w:t xml:space="preserve">Definition of Cyber-attacks: </w:t>
      </w:r>
      <w:r w:rsidRPr="009938E5">
        <w:rPr>
          <w:rFonts w:asciiTheme="majorHAnsi" w:hAnsiTheme="majorHAnsi"/>
        </w:rPr>
        <w:t>whether the agreement proposes a clear or aligned definition of cyber attacks.</w:t>
      </w:r>
    </w:p>
    <w:p w14:paraId="19F370A7" w14:textId="77777777" w:rsidR="00BC5C1E" w:rsidRPr="009938E5" w:rsidRDefault="006155D5">
      <w:pPr>
        <w:pStyle w:val="normal0"/>
        <w:numPr>
          <w:ilvl w:val="1"/>
          <w:numId w:val="6"/>
        </w:numPr>
        <w:rPr>
          <w:rFonts w:asciiTheme="majorHAnsi" w:hAnsiTheme="majorHAnsi"/>
          <w:b/>
        </w:rPr>
      </w:pPr>
      <w:r w:rsidRPr="009938E5">
        <w:rPr>
          <w:rFonts w:asciiTheme="majorHAnsi" w:hAnsiTheme="majorHAnsi"/>
          <w:b/>
        </w:rPr>
        <w:t xml:space="preserve">Reference to Capacity Building: </w:t>
      </w:r>
      <w:r w:rsidRPr="009938E5">
        <w:rPr>
          <w:rFonts w:asciiTheme="majorHAnsi" w:hAnsiTheme="majorHAnsi"/>
        </w:rPr>
        <w:t>whether the agreement makes specific references to Capacity Building as a needed step to improve cybersecurity capability.</w:t>
      </w:r>
    </w:p>
    <w:p w14:paraId="2B356739" w14:textId="77777777" w:rsidR="00BC5C1E" w:rsidRPr="009938E5" w:rsidRDefault="006155D5">
      <w:pPr>
        <w:pStyle w:val="normal0"/>
        <w:numPr>
          <w:ilvl w:val="1"/>
          <w:numId w:val="6"/>
        </w:numPr>
        <w:rPr>
          <w:rFonts w:asciiTheme="majorHAnsi" w:hAnsiTheme="majorHAnsi"/>
          <w:b/>
        </w:rPr>
      </w:pPr>
      <w:r w:rsidRPr="009938E5">
        <w:rPr>
          <w:rFonts w:asciiTheme="majorHAnsi" w:hAnsiTheme="majorHAnsi"/>
          <w:b/>
        </w:rPr>
        <w:t xml:space="preserve">Specified CBM’s: </w:t>
      </w:r>
      <w:r w:rsidRPr="009938E5">
        <w:rPr>
          <w:rFonts w:asciiTheme="majorHAnsi" w:hAnsiTheme="majorHAnsi"/>
        </w:rPr>
        <w:t>whether the agreement describes or recommends specific Confidence Building Measures.</w:t>
      </w:r>
    </w:p>
    <w:p w14:paraId="3AC5C428" w14:textId="77777777" w:rsidR="00BC5C1E" w:rsidRPr="009938E5" w:rsidRDefault="006155D5">
      <w:pPr>
        <w:pStyle w:val="normal0"/>
        <w:numPr>
          <w:ilvl w:val="1"/>
          <w:numId w:val="6"/>
        </w:numPr>
        <w:rPr>
          <w:rFonts w:asciiTheme="majorHAnsi" w:hAnsiTheme="majorHAnsi"/>
          <w:b/>
        </w:rPr>
      </w:pPr>
      <w:r w:rsidRPr="009938E5">
        <w:rPr>
          <w:rFonts w:asciiTheme="majorHAnsi" w:hAnsiTheme="majorHAnsi"/>
          <w:b/>
        </w:rPr>
        <w:t xml:space="preserve">Reference to Human Rights: </w:t>
      </w:r>
      <w:r w:rsidRPr="009938E5">
        <w:rPr>
          <w:rFonts w:asciiTheme="majorHAnsi" w:hAnsiTheme="majorHAnsi"/>
        </w:rPr>
        <w:t>whether the agreement reflects on the importance of human rights online.</w:t>
      </w:r>
    </w:p>
    <w:p w14:paraId="50031330" w14:textId="77777777" w:rsidR="00BC5C1E" w:rsidRPr="009938E5" w:rsidRDefault="006155D5">
      <w:pPr>
        <w:pStyle w:val="normal0"/>
        <w:numPr>
          <w:ilvl w:val="1"/>
          <w:numId w:val="6"/>
        </w:numPr>
        <w:rPr>
          <w:rFonts w:asciiTheme="majorHAnsi" w:hAnsiTheme="majorHAnsi"/>
          <w:b/>
        </w:rPr>
      </w:pPr>
      <w:r w:rsidRPr="009938E5">
        <w:rPr>
          <w:rFonts w:asciiTheme="majorHAnsi" w:hAnsiTheme="majorHAnsi"/>
          <w:b/>
        </w:rPr>
        <w:t xml:space="preserve">References to content restrictions: </w:t>
      </w:r>
      <w:r w:rsidRPr="009938E5">
        <w:rPr>
          <w:rFonts w:asciiTheme="majorHAnsi" w:hAnsiTheme="majorHAnsi"/>
        </w:rPr>
        <w:t>whether the agreement discusses the need for content restrictions online.</w:t>
      </w:r>
      <w:r w:rsidRPr="009938E5">
        <w:rPr>
          <w:rFonts w:asciiTheme="majorHAnsi" w:hAnsiTheme="majorHAnsi"/>
        </w:rPr>
        <w:br/>
      </w:r>
    </w:p>
    <w:p w14:paraId="2103FE6B" w14:textId="77777777" w:rsidR="00BC5C1E" w:rsidRPr="009938E5" w:rsidRDefault="006155D5">
      <w:pPr>
        <w:pStyle w:val="normal0"/>
        <w:numPr>
          <w:ilvl w:val="0"/>
          <w:numId w:val="6"/>
        </w:numPr>
        <w:rPr>
          <w:rFonts w:asciiTheme="majorHAnsi" w:hAnsiTheme="majorHAnsi"/>
        </w:rPr>
      </w:pPr>
      <w:r w:rsidRPr="009938E5">
        <w:rPr>
          <w:rFonts w:asciiTheme="majorHAnsi" w:hAnsiTheme="majorHAnsi"/>
        </w:rPr>
        <w:t>What has the outcome been of these agreements? Do you see value in these agreements either as a participant, or as an outsider who has observed them?</w:t>
      </w:r>
      <w:r w:rsidRPr="009938E5">
        <w:rPr>
          <w:rFonts w:asciiTheme="majorHAnsi" w:hAnsiTheme="majorHAnsi"/>
        </w:rPr>
        <w:br/>
      </w:r>
    </w:p>
    <w:p w14:paraId="31440A84" w14:textId="77777777" w:rsidR="00BC5C1E" w:rsidRPr="009938E5" w:rsidRDefault="006155D5">
      <w:pPr>
        <w:pStyle w:val="normal0"/>
        <w:numPr>
          <w:ilvl w:val="0"/>
          <w:numId w:val="6"/>
        </w:numPr>
        <w:rPr>
          <w:rFonts w:asciiTheme="majorHAnsi" w:hAnsiTheme="majorHAnsi"/>
        </w:rPr>
      </w:pPr>
      <w:r w:rsidRPr="009938E5">
        <w:rPr>
          <w:rFonts w:asciiTheme="majorHAnsi" w:hAnsiTheme="majorHAnsi"/>
        </w:rPr>
        <w:t>Have you seen any specific challenges when it comes to implementing the agreement(s)?</w:t>
      </w:r>
      <w:r w:rsidRPr="009938E5">
        <w:rPr>
          <w:rFonts w:asciiTheme="majorHAnsi" w:hAnsiTheme="majorHAnsi"/>
        </w:rPr>
        <w:br/>
      </w:r>
    </w:p>
    <w:p w14:paraId="1A5433E9" w14:textId="77777777" w:rsidR="00BC5C1E" w:rsidRPr="009938E5" w:rsidRDefault="006155D5">
      <w:pPr>
        <w:pStyle w:val="normal0"/>
        <w:numPr>
          <w:ilvl w:val="0"/>
          <w:numId w:val="6"/>
        </w:numPr>
        <w:rPr>
          <w:rFonts w:asciiTheme="majorHAnsi" w:hAnsiTheme="majorHAnsi"/>
        </w:rPr>
      </w:pPr>
      <w:r w:rsidRPr="009938E5">
        <w:rPr>
          <w:rFonts w:asciiTheme="majorHAnsi" w:hAnsiTheme="majorHAnsi"/>
        </w:rPr>
        <w:t xml:space="preserve">Have you observed adverse effects, or tensions from any of the elements of these agreements, where specifics may be at odds with intended end results? For instance a </w:t>
      </w:r>
      <w:r w:rsidRPr="009938E5">
        <w:rPr>
          <w:rFonts w:asciiTheme="majorHAnsi" w:hAnsiTheme="majorHAnsi"/>
        </w:rPr>
        <w:lastRenderedPageBreak/>
        <w:t>commitment that may seem like it improves cybersecurity at first sight or tries to fix one issue, but has effects that lead to a reduction in cybersecurity?</w:t>
      </w:r>
    </w:p>
    <w:p w14:paraId="2B582FD6" w14:textId="77777777" w:rsidR="00BC5C1E" w:rsidRPr="009938E5" w:rsidRDefault="00BC5C1E">
      <w:pPr>
        <w:pStyle w:val="normal0"/>
        <w:rPr>
          <w:rFonts w:asciiTheme="majorHAnsi" w:hAnsiTheme="majorHAnsi"/>
        </w:rPr>
      </w:pPr>
    </w:p>
    <w:p w14:paraId="712FF570" w14:textId="77777777" w:rsidR="00BC5C1E" w:rsidRPr="009938E5" w:rsidRDefault="00BC5C1E">
      <w:pPr>
        <w:pStyle w:val="normal0"/>
        <w:rPr>
          <w:rFonts w:asciiTheme="majorHAnsi" w:hAnsiTheme="majorHAnsi"/>
        </w:rPr>
      </w:pPr>
    </w:p>
    <w:p w14:paraId="57E7BB94" w14:textId="77777777" w:rsidR="00BC5C1E" w:rsidRPr="009938E5" w:rsidRDefault="006155D5">
      <w:pPr>
        <w:pStyle w:val="normal0"/>
        <w:rPr>
          <w:rFonts w:asciiTheme="majorHAnsi" w:hAnsiTheme="majorHAnsi"/>
          <w:i/>
        </w:rPr>
      </w:pPr>
      <w:r w:rsidRPr="009938E5">
        <w:rPr>
          <w:rFonts w:asciiTheme="majorHAnsi" w:hAnsiTheme="majorHAnsi"/>
          <w:i/>
        </w:rPr>
        <w:t>Publication</w:t>
      </w:r>
    </w:p>
    <w:p w14:paraId="7013FA33" w14:textId="77777777" w:rsidR="00BC5C1E" w:rsidRPr="009938E5" w:rsidRDefault="006155D5" w:rsidP="009938E5">
      <w:pPr>
        <w:pStyle w:val="normal0"/>
        <w:rPr>
          <w:rFonts w:asciiTheme="majorHAnsi" w:hAnsiTheme="majorHAnsi"/>
        </w:rPr>
      </w:pPr>
      <w:r w:rsidRPr="009938E5">
        <w:rPr>
          <w:rFonts w:asciiTheme="majorHAnsi" w:hAnsiTheme="majorHAnsi"/>
          <w:sz w:val="21"/>
          <w:szCs w:val="21"/>
        </w:rPr>
        <w:t>Contributions will be published on the BPF webpage and included in the BPF’s output document. Please inform us here, should there be any limitations on the publication of your contribution, and indicate what title, organisation or contact person could be used to identify your contribution.</w:t>
      </w:r>
    </w:p>
    <w:p w14:paraId="497263C6" w14:textId="77777777" w:rsidR="00BC5C1E" w:rsidRDefault="00BC5C1E">
      <w:pPr>
        <w:pStyle w:val="normal0"/>
      </w:pPr>
    </w:p>
    <w:p w14:paraId="446A767A" w14:textId="77777777" w:rsidR="00BC5C1E" w:rsidRDefault="00BC5C1E">
      <w:pPr>
        <w:pStyle w:val="normal0"/>
      </w:pPr>
    </w:p>
    <w:sectPr w:rsidR="00BC5C1E" w:rsidSect="009938E5">
      <w:pgSz w:w="12240" w:h="15840"/>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Roboto">
    <w:altName w:val="Times New Roman"/>
    <w:charset w:val="00"/>
    <w:family w:val="auto"/>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657"/>
    <w:multiLevelType w:val="multilevel"/>
    <w:tmpl w:val="57F6D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444DDD"/>
    <w:multiLevelType w:val="multilevel"/>
    <w:tmpl w:val="B9F8D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BF2122"/>
    <w:multiLevelType w:val="multilevel"/>
    <w:tmpl w:val="8B5000E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5E4D1B"/>
    <w:multiLevelType w:val="multilevel"/>
    <w:tmpl w:val="891A3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1D77821"/>
    <w:multiLevelType w:val="multilevel"/>
    <w:tmpl w:val="BFC69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2B45FC"/>
    <w:multiLevelType w:val="multilevel"/>
    <w:tmpl w:val="483CB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66816CF"/>
    <w:multiLevelType w:val="multilevel"/>
    <w:tmpl w:val="4A7AAD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
  <w:rsids>
    <w:rsidRoot w:val="00BC5C1E"/>
    <w:rsid w:val="000A2073"/>
    <w:rsid w:val="001322DC"/>
    <w:rsid w:val="006155D5"/>
    <w:rsid w:val="00732B28"/>
    <w:rsid w:val="009938E5"/>
    <w:rsid w:val="009B4F23"/>
    <w:rsid w:val="00BC5C1E"/>
    <w:rsid w:val="00D14CBE"/>
    <w:rsid w:val="00EE0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EA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B4F2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F23"/>
    <w:rPr>
      <w:rFonts w:ascii="Lucida Grande" w:hAnsi="Lucida Grande" w:cs="Lucida Grande"/>
      <w:sz w:val="18"/>
      <w:szCs w:val="18"/>
    </w:rPr>
  </w:style>
  <w:style w:type="character" w:styleId="Hyperlink">
    <w:name w:val="Hyperlink"/>
    <w:basedOn w:val="DefaultParagraphFont"/>
    <w:uiPriority w:val="99"/>
    <w:unhideWhenUsed/>
    <w:rsid w:val="006155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B4F2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F23"/>
    <w:rPr>
      <w:rFonts w:ascii="Lucida Grande" w:hAnsi="Lucida Grande" w:cs="Lucida Grande"/>
      <w:sz w:val="18"/>
      <w:szCs w:val="18"/>
    </w:rPr>
  </w:style>
  <w:style w:type="character" w:styleId="Hyperlink">
    <w:name w:val="Hyperlink"/>
    <w:basedOn w:val="DefaultParagraphFont"/>
    <w:uiPriority w:val="99"/>
    <w:unhideWhenUsed/>
    <w:rsid w:val="00615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75504">
      <w:bodyDiv w:val="1"/>
      <w:marLeft w:val="0"/>
      <w:marRight w:val="0"/>
      <w:marTop w:val="0"/>
      <w:marBottom w:val="0"/>
      <w:divBdr>
        <w:top w:val="none" w:sz="0" w:space="0" w:color="auto"/>
        <w:left w:val="none" w:sz="0" w:space="0" w:color="auto"/>
        <w:bottom w:val="none" w:sz="0" w:space="0" w:color="auto"/>
        <w:right w:val="none" w:sz="0" w:space="0" w:color="auto"/>
      </w:divBdr>
    </w:div>
    <w:div w:id="8455547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ntgovforum.org/multilingual/content/bpf-cybersecurity-2019-contributions-nri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ixabay.com/illustrations/cyber-security-computer-security-1784985/" TargetMode="External"/><Relationship Id="rId7" Type="http://schemas.openxmlformats.org/officeDocument/2006/relationships/image" Target="media/image1.png"/><Relationship Id="rId8" Type="http://schemas.openxmlformats.org/officeDocument/2006/relationships/hyperlink" Target="http://www.intgovforum.org/multilingual/filedepot_download/4904/1658" TargetMode="External"/><Relationship Id="rId9" Type="http://schemas.openxmlformats.org/officeDocument/2006/relationships/hyperlink" Target="https://intgovforum.org/mailman/listinfo/bpf-cybersecurity_intgovforum.org" TargetMode="External"/><Relationship Id="rId10" Type="http://schemas.openxmlformats.org/officeDocument/2006/relationships/hyperlink" Target="mailto:bpf-cybersecurity-info@intgov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6015</Characters>
  <Application>Microsoft Macintosh Word</Application>
  <DocSecurity>0</DocSecurity>
  <Lines>50</Lines>
  <Paragraphs>14</Paragraphs>
  <ScaleCrop>false</ScaleCrop>
  <Company>DUERMOVO - DRMV</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Degezelle</dc:creator>
  <cp:lastModifiedBy>Wim Degezelle</cp:lastModifiedBy>
  <cp:revision>3</cp:revision>
  <dcterms:created xsi:type="dcterms:W3CDTF">2019-09-06T08:44:00Z</dcterms:created>
  <dcterms:modified xsi:type="dcterms:W3CDTF">2019-09-06T08:44:00Z</dcterms:modified>
</cp:coreProperties>
</file>